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3B" w:rsidRDefault="0018443B" w:rsidP="001844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3B">
        <w:rPr>
          <w:rFonts w:ascii="Times New Roman" w:hAnsi="Times New Roman" w:cs="Times New Roman"/>
          <w:b/>
          <w:sz w:val="28"/>
          <w:szCs w:val="28"/>
        </w:rPr>
        <w:t>Памятка по профилактике африканской чумы свиней (АЧС)</w:t>
      </w:r>
    </w:p>
    <w:p w:rsidR="0018443B" w:rsidRDefault="0018443B" w:rsidP="001844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43B" w:rsidRPr="0018443B" w:rsidRDefault="0018443B" w:rsidP="001844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3B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b/>
          <w:sz w:val="28"/>
          <w:szCs w:val="28"/>
        </w:rPr>
        <w:t>Чеченской</w:t>
      </w:r>
      <w:r w:rsidRPr="0018443B">
        <w:rPr>
          <w:rFonts w:ascii="Times New Roman" w:hAnsi="Times New Roman" w:cs="Times New Roman"/>
          <w:b/>
          <w:sz w:val="28"/>
          <w:szCs w:val="28"/>
        </w:rPr>
        <w:t xml:space="preserve"> Республики!</w:t>
      </w:r>
    </w:p>
    <w:p w:rsidR="0018443B" w:rsidRDefault="0018443B" w:rsidP="0018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43B">
        <w:rPr>
          <w:rFonts w:ascii="Times New Roman" w:hAnsi="Times New Roman" w:cs="Times New Roman"/>
          <w:sz w:val="28"/>
          <w:szCs w:val="28"/>
        </w:rPr>
        <w:t>На территории Российской Федерации эпизоотическая обстановка по африканской чуме свиней (АЧС) продолжает ухудшаться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3B" w:rsidRPr="0018443B" w:rsidRDefault="0018443B" w:rsidP="0018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43B">
        <w:rPr>
          <w:rFonts w:ascii="Times New Roman" w:hAnsi="Times New Roman" w:cs="Times New Roman"/>
          <w:b/>
          <w:sz w:val="28"/>
          <w:szCs w:val="28"/>
        </w:rPr>
        <w:t>Африканская чума свиней (АЧС)</w:t>
      </w:r>
      <w:r w:rsidRPr="0018443B">
        <w:rPr>
          <w:rFonts w:ascii="Times New Roman" w:hAnsi="Times New Roman" w:cs="Times New Roman"/>
          <w:sz w:val="28"/>
          <w:szCs w:val="28"/>
        </w:rPr>
        <w:t xml:space="preserve"> – особо опасная вирусная болезнь домашних и диких свиней всех пород и возрастов, характеризующаяся повышением температуры тела, покраснением кожи и обширными кровоизлияниями во внутренних органах и большой смертностью до 100%. Специфические средства лечения и профилактики отсутствуют. Все больные и подозрительные в заболевании животные в радиусе 20 км от очага инфекции уничтожаются.</w:t>
      </w:r>
    </w:p>
    <w:p w:rsidR="0018443B" w:rsidRPr="0018443B" w:rsidRDefault="0018443B" w:rsidP="0018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43B">
        <w:rPr>
          <w:rFonts w:ascii="Times New Roman" w:hAnsi="Times New Roman" w:cs="Times New Roman"/>
          <w:sz w:val="28"/>
          <w:szCs w:val="28"/>
        </w:rPr>
        <w:t xml:space="preserve">С 2007 года по настоящее время на территории Российской Федерации зарегистрировано </w:t>
      </w:r>
      <w:r w:rsidR="002F4675">
        <w:rPr>
          <w:rFonts w:ascii="Times New Roman" w:hAnsi="Times New Roman" w:cs="Times New Roman"/>
          <w:sz w:val="28"/>
          <w:szCs w:val="28"/>
        </w:rPr>
        <w:t>2 348</w:t>
      </w:r>
      <w:r w:rsidRPr="0018443B">
        <w:rPr>
          <w:rFonts w:ascii="Times New Roman" w:hAnsi="Times New Roman" w:cs="Times New Roman"/>
          <w:sz w:val="28"/>
          <w:szCs w:val="28"/>
        </w:rPr>
        <w:t xml:space="preserve"> вспышки АЧС, из них среди домашних свиней – </w:t>
      </w:r>
      <w:r w:rsidR="002F4675">
        <w:rPr>
          <w:rFonts w:ascii="Times New Roman" w:hAnsi="Times New Roman" w:cs="Times New Roman"/>
          <w:sz w:val="28"/>
          <w:szCs w:val="28"/>
        </w:rPr>
        <w:t>1 399</w:t>
      </w:r>
      <w:r w:rsidRPr="0018443B">
        <w:rPr>
          <w:rFonts w:ascii="Times New Roman" w:hAnsi="Times New Roman" w:cs="Times New Roman"/>
          <w:sz w:val="28"/>
          <w:szCs w:val="28"/>
        </w:rPr>
        <w:t xml:space="preserve">, диких кабанов – </w:t>
      </w:r>
      <w:r w:rsidR="002F4675">
        <w:rPr>
          <w:rFonts w:ascii="Times New Roman" w:hAnsi="Times New Roman" w:cs="Times New Roman"/>
          <w:sz w:val="28"/>
          <w:szCs w:val="28"/>
        </w:rPr>
        <w:t>949</w:t>
      </w:r>
      <w:r w:rsidRPr="0018443B">
        <w:rPr>
          <w:rFonts w:ascii="Times New Roman" w:hAnsi="Times New Roman" w:cs="Times New Roman"/>
          <w:sz w:val="28"/>
          <w:szCs w:val="28"/>
        </w:rPr>
        <w:t>.</w:t>
      </w:r>
    </w:p>
    <w:p w:rsidR="0018443B" w:rsidRPr="0018443B" w:rsidRDefault="0018443B" w:rsidP="0018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43B">
        <w:rPr>
          <w:rFonts w:ascii="Times New Roman" w:hAnsi="Times New Roman" w:cs="Times New Roman"/>
          <w:sz w:val="28"/>
          <w:szCs w:val="28"/>
        </w:rPr>
        <w:t>Источник возбудителя инфекции — больные животные и вирусоносители. Факторы передачи возбудителя — корма, пастбища, вода, загрязнённые выделениями больных животных. Механическими переносчиками вируса могут быть птицы, домашние и дикие животные, грызуны, накожные паразиты (некоторые виды клещей и вши), бывшие в контакте с больными и павшими свиньями.</w:t>
      </w:r>
    </w:p>
    <w:p w:rsidR="0018443B" w:rsidRPr="0018443B" w:rsidRDefault="0018443B" w:rsidP="0018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43B">
        <w:rPr>
          <w:rFonts w:ascii="Times New Roman" w:hAnsi="Times New Roman" w:cs="Times New Roman"/>
          <w:sz w:val="28"/>
          <w:szCs w:val="28"/>
        </w:rPr>
        <w:t>Основные признаки заболевания: животные лежат, вяло поднимаются и передвигаются, быстро устают. Отмечают слабость задних конечностей, шаткость походки, голов</w:t>
      </w:r>
      <w:bookmarkStart w:id="0" w:name="_GoBack"/>
      <w:bookmarkEnd w:id="0"/>
      <w:r w:rsidRPr="0018443B">
        <w:rPr>
          <w:rFonts w:ascii="Times New Roman" w:hAnsi="Times New Roman" w:cs="Times New Roman"/>
          <w:sz w:val="28"/>
          <w:szCs w:val="28"/>
        </w:rPr>
        <w:t>а опущена, хвост раскручен, усилена жажда. На коже в области ушей, рыла, шеи, внутренней части передних и задних конечностей отмечаются красно-фиолетовые пятна, при надавливании они не бледнеют (резко выраженное покраснение кожи). Иногда отмечают расстройство пищеварения: запор или понос с примесью крови, гнойные выделения из глаз, отечное воспаление в области глотки, истощение.</w:t>
      </w:r>
    </w:p>
    <w:p w:rsidR="0018443B" w:rsidRPr="0018443B" w:rsidRDefault="0018443B" w:rsidP="0018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43B">
        <w:rPr>
          <w:rFonts w:ascii="Times New Roman" w:hAnsi="Times New Roman" w:cs="Times New Roman"/>
          <w:sz w:val="28"/>
          <w:szCs w:val="28"/>
        </w:rPr>
        <w:t>От каждого отстреленного дикого кабана необходимо направлять биоматериал для проведения мониторинговых исследований на АЧС в ближайшее государственное ветеринарное учреждение. Для исследования направляются: лимфатические узлы, селезенка или ее часть, трубчатая кость, которые упаковываются в двойной полиэтиленовый мешок и доставляются не позже чем через сутки после отстрела. В случае невозможности доставить биоматериал в указанные сроки его можно заморозить.</w:t>
      </w:r>
    </w:p>
    <w:p w:rsidR="0018443B" w:rsidRPr="0018443B" w:rsidRDefault="0018443B" w:rsidP="00184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43B">
        <w:rPr>
          <w:rFonts w:ascii="Times New Roman" w:hAnsi="Times New Roman" w:cs="Times New Roman"/>
          <w:sz w:val="28"/>
          <w:szCs w:val="28"/>
        </w:rPr>
        <w:t xml:space="preserve">При обнаружении трупа или отстреле дикого кабана с вышеперечисленными признаками охотнику необходимо немедленно сообщить об этом специалистам государственной ветеринарной службы </w:t>
      </w:r>
      <w:r w:rsidR="00C11F0D">
        <w:rPr>
          <w:rFonts w:ascii="Times New Roman" w:hAnsi="Times New Roman" w:cs="Times New Roman"/>
          <w:sz w:val="28"/>
          <w:szCs w:val="28"/>
        </w:rPr>
        <w:t>Чеченской Республики.</w:t>
      </w:r>
    </w:p>
    <w:p w:rsidR="0018443B" w:rsidRPr="0018443B" w:rsidRDefault="0018443B" w:rsidP="00184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0D" w:rsidRPr="00C11F0D" w:rsidRDefault="00C11F0D" w:rsidP="00C11F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F0D">
        <w:rPr>
          <w:rFonts w:ascii="Times New Roman" w:hAnsi="Times New Roman" w:cs="Times New Roman"/>
          <w:b/>
          <w:sz w:val="28"/>
          <w:szCs w:val="28"/>
        </w:rPr>
        <w:t>Просим сообщать обо всех случаях обнаружения трупов свиней и диких кабанов в лесных массивах, на свалках или других местах.</w:t>
      </w:r>
    </w:p>
    <w:p w:rsidR="00C11F0D" w:rsidRPr="00C11F0D" w:rsidRDefault="00DD1EFB" w:rsidP="00C11F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tgtFrame="_blank" w:history="1">
        <w:r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</w:rPr>
          <w:t>8 (928) 781-80-61</w:t>
        </w:r>
      </w:hyperlink>
      <w:r w:rsidR="00C11F0D" w:rsidRPr="00C11F0D">
        <w:rPr>
          <w:rFonts w:ascii="Times New Roman" w:hAnsi="Times New Roman" w:cs="Times New Roman"/>
          <w:b/>
          <w:sz w:val="28"/>
          <w:szCs w:val="28"/>
        </w:rPr>
        <w:t>– Управление ветеринарии Правительства Чеченской Республики, часы работы: пн. - пт. с 09.00 до 18.00.</w:t>
      </w:r>
    </w:p>
    <w:p w:rsidR="00631E17" w:rsidRPr="00DD1EFB" w:rsidRDefault="00631E17" w:rsidP="00631E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E17" w:rsidRPr="00DD1EFB" w:rsidRDefault="00631E17" w:rsidP="00631E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1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ЗАПОМНИТЕ!</w:t>
      </w:r>
    </w:p>
    <w:p w:rsidR="00631E17" w:rsidRPr="00DD1EFB" w:rsidRDefault="00631E17" w:rsidP="00631E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1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АЧС не лечится и вакцины против неё нет!</w:t>
      </w:r>
    </w:p>
    <w:p w:rsidR="0018443B" w:rsidRPr="00DD1EFB" w:rsidRDefault="00631E17" w:rsidP="00631E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1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ЛЮДИ ДАННОЙ БОЛЕЗНЬЮ НЕ БОЛЕЮТ!</w:t>
      </w:r>
    </w:p>
    <w:sectPr w:rsidR="0018443B" w:rsidRPr="00DD1EFB" w:rsidSect="00631E1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B8"/>
    <w:rsid w:val="0018443B"/>
    <w:rsid w:val="002F4675"/>
    <w:rsid w:val="00395FB8"/>
    <w:rsid w:val="00631E17"/>
    <w:rsid w:val="006A45C7"/>
    <w:rsid w:val="00890277"/>
    <w:rsid w:val="00C11F0D"/>
    <w:rsid w:val="00D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E7397-3D15-4AED-8043-C1648B29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D1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8712296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W-10</cp:lastModifiedBy>
  <cp:revision>7</cp:revision>
  <cp:lastPrinted>2024-08-13T11:47:00Z</cp:lastPrinted>
  <dcterms:created xsi:type="dcterms:W3CDTF">2024-08-08T12:55:00Z</dcterms:created>
  <dcterms:modified xsi:type="dcterms:W3CDTF">2024-08-14T08:04:00Z</dcterms:modified>
</cp:coreProperties>
</file>